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37" w:rsidRDefault="00657737" w:rsidP="00657737">
      <w:pPr>
        <w:jc w:val="center"/>
      </w:pPr>
      <w:r>
        <w:rPr>
          <w:sz w:val="36"/>
          <w:szCs w:val="36"/>
        </w:rPr>
        <w:t>LTJ5150TXL35</w:t>
      </w:r>
      <w:r>
        <w:rPr>
          <w:rFonts w:ascii="金长城黑体" w:hAnsi="金长城黑体"/>
          <w:sz w:val="36"/>
          <w:szCs w:val="36"/>
        </w:rPr>
        <w:t>型洗井清蜡车</w:t>
      </w:r>
    </w:p>
    <w:p w:rsidR="00657737" w:rsidRDefault="00657737" w:rsidP="00657737">
      <w:pPr>
        <w:spacing w:line="360" w:lineRule="auto"/>
        <w:ind w:leftChars="200" w:left="4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、装载汽车</w:t>
      </w:r>
    </w:p>
    <w:p w:rsidR="00657737" w:rsidRDefault="00657737" w:rsidP="0065773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选用重汽</w:t>
      </w:r>
      <w:r>
        <w:rPr>
          <w:rFonts w:hint="eastAsia"/>
          <w:sz w:val="24"/>
          <w:szCs w:val="24"/>
        </w:rPr>
        <w:t>ZZ1165M5113E1</w:t>
      </w:r>
      <w:r>
        <w:rPr>
          <w:sz w:val="24"/>
          <w:szCs w:val="24"/>
        </w:rPr>
        <w:t>/4</w:t>
      </w:r>
      <w:r>
        <w:rPr>
          <w:rFonts w:hint="eastAsia"/>
          <w:sz w:val="24"/>
          <w:szCs w:val="24"/>
        </w:rPr>
        <w:t>×</w:t>
      </w:r>
      <w:r>
        <w:rPr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载重汽车底盘。</w:t>
      </w:r>
    </w:p>
    <w:p w:rsidR="00657737" w:rsidRDefault="00657737" w:rsidP="0065773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驱动形式：</w:t>
      </w:r>
      <w:r>
        <w:rPr>
          <w:sz w:val="24"/>
          <w:szCs w:val="24"/>
        </w:rPr>
        <w:t>4×2</w:t>
      </w:r>
    </w:p>
    <w:p w:rsidR="00657737" w:rsidRDefault="00657737" w:rsidP="0065773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轴距：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>00 mm</w:t>
      </w:r>
    </w:p>
    <w:p w:rsidR="00657737" w:rsidRDefault="00657737" w:rsidP="0065773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发动机型号：</w:t>
      </w:r>
      <w:r>
        <w:rPr>
          <w:sz w:val="24"/>
          <w:szCs w:val="24"/>
        </w:rPr>
        <w:t>WP10.270E40</w:t>
      </w:r>
    </w:p>
    <w:p w:rsidR="00657737" w:rsidRDefault="00657737" w:rsidP="0065773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发动机功率：</w:t>
      </w:r>
      <w:r>
        <w:rPr>
          <w:rFonts w:hint="eastAsia"/>
          <w:sz w:val="24"/>
          <w:szCs w:val="24"/>
        </w:rPr>
        <w:t>206</w:t>
      </w:r>
      <w:r>
        <w:rPr>
          <w:sz w:val="24"/>
          <w:szCs w:val="24"/>
        </w:rPr>
        <w:t>kw</w:t>
      </w:r>
    </w:p>
    <w:p w:rsidR="00657737" w:rsidRDefault="00657737" w:rsidP="0065773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变速箱型号：</w:t>
      </w:r>
      <w:r>
        <w:rPr>
          <w:rFonts w:hint="eastAsia"/>
          <w:sz w:val="24"/>
          <w:szCs w:val="24"/>
        </w:rPr>
        <w:t>DC7J120T</w:t>
      </w:r>
    </w:p>
    <w:p w:rsidR="00657737" w:rsidRDefault="00657737" w:rsidP="00657737">
      <w:pPr>
        <w:spacing w:line="360" w:lineRule="auto"/>
        <w:ind w:leftChars="200" w:left="420" w:firstLineChars="150" w:firstLine="360"/>
        <w:rPr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汽车颜色：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</w:t>
      </w:r>
    </w:p>
    <w:p w:rsidR="00657737" w:rsidRDefault="00657737" w:rsidP="00657737">
      <w:pPr>
        <w:spacing w:line="360" w:lineRule="auto"/>
        <w:ind w:leftChars="200" w:left="42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</w:t>
      </w:r>
      <w:proofErr w:type="gramStart"/>
      <w:r>
        <w:rPr>
          <w:rFonts w:ascii="宋体" w:hAnsi="宋体" w:hint="eastAsia"/>
          <w:sz w:val="24"/>
          <w:szCs w:val="24"/>
        </w:rPr>
        <w:t>取力器</w:t>
      </w:r>
      <w:proofErr w:type="gramEnd"/>
      <w:r>
        <w:rPr>
          <w:rFonts w:ascii="宋体" w:hAnsi="宋体" w:hint="eastAsia"/>
          <w:sz w:val="24"/>
          <w:szCs w:val="24"/>
        </w:rPr>
        <w:t>（五轴箱）</w:t>
      </w:r>
    </w:p>
    <w:p w:rsidR="00657737" w:rsidRDefault="00657737" w:rsidP="00657737">
      <w:pPr>
        <w:spacing w:line="360" w:lineRule="auto"/>
        <w:ind w:leftChars="200" w:left="4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速比：</w:t>
      </w:r>
      <w:r>
        <w:rPr>
          <w:sz w:val="24"/>
          <w:szCs w:val="24"/>
        </w:rPr>
        <w:t>1.617</w:t>
      </w:r>
      <w:r>
        <w:rPr>
          <w:rFonts w:hint="eastAsia"/>
          <w:sz w:val="24"/>
          <w:szCs w:val="24"/>
        </w:rPr>
        <w:t>6</w:t>
      </w:r>
    </w:p>
    <w:p w:rsidR="00657737" w:rsidRDefault="00657737" w:rsidP="00657737">
      <w:pPr>
        <w:spacing w:line="360" w:lineRule="auto"/>
        <w:ind w:leftChars="200" w:left="42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、三缸泵</w:t>
      </w:r>
    </w:p>
    <w:p w:rsidR="00657737" w:rsidRDefault="00657737" w:rsidP="00657737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形式：卧式三缸单作用柱塞泵（</w:t>
      </w:r>
      <w:r>
        <w:rPr>
          <w:sz w:val="24"/>
          <w:szCs w:val="24"/>
        </w:rPr>
        <w:t>TB340</w:t>
      </w:r>
      <w:r>
        <w:rPr>
          <w:rFonts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）</w:t>
      </w:r>
    </w:p>
    <w:p w:rsidR="00657737" w:rsidRDefault="00657737" w:rsidP="00657737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柱塞直径：Φ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00</w:t>
      </w:r>
      <w:r>
        <w:rPr>
          <w:sz w:val="24"/>
          <w:szCs w:val="24"/>
        </w:rPr>
        <w:t xml:space="preserve"> mm</w:t>
      </w:r>
    </w:p>
    <w:p w:rsidR="00657737" w:rsidRDefault="00657737" w:rsidP="00657737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冲程：</w:t>
      </w:r>
      <w:r>
        <w:rPr>
          <w:rFonts w:hint="eastAsia"/>
          <w:sz w:val="24"/>
          <w:szCs w:val="24"/>
        </w:rPr>
        <w:t>200</w:t>
      </w:r>
      <w:r>
        <w:rPr>
          <w:sz w:val="24"/>
          <w:szCs w:val="24"/>
        </w:rPr>
        <w:t xml:space="preserve"> mm</w:t>
      </w:r>
    </w:p>
    <w:p w:rsidR="00657737" w:rsidRDefault="00657737" w:rsidP="00657737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减速比：</w:t>
      </w:r>
      <w:r>
        <w:rPr>
          <w:sz w:val="24"/>
          <w:szCs w:val="24"/>
        </w:rPr>
        <w:t>4.</w:t>
      </w:r>
      <w:r>
        <w:rPr>
          <w:rFonts w:hint="eastAsia"/>
          <w:sz w:val="24"/>
          <w:szCs w:val="24"/>
        </w:rPr>
        <w:t>387</w:t>
      </w:r>
    </w:p>
    <w:p w:rsidR="00657737" w:rsidRDefault="00657737" w:rsidP="00657737">
      <w:pPr>
        <w:spacing w:line="360" w:lineRule="auto"/>
        <w:ind w:leftChars="200" w:left="42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、加热炉</w:t>
      </w:r>
    </w:p>
    <w:p w:rsidR="00657737" w:rsidRDefault="00657737" w:rsidP="00657737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形式：卧式直流中</w:t>
      </w:r>
      <w:proofErr w:type="gramStart"/>
      <w:r>
        <w:rPr>
          <w:rFonts w:ascii="宋体" w:hAnsi="宋体" w:hint="eastAsia"/>
          <w:sz w:val="24"/>
          <w:szCs w:val="24"/>
        </w:rPr>
        <w:t>开式</w:t>
      </w:r>
      <w:proofErr w:type="gramEnd"/>
      <w:r>
        <w:rPr>
          <w:rFonts w:ascii="宋体" w:hAnsi="宋体" w:hint="eastAsia"/>
          <w:sz w:val="24"/>
          <w:szCs w:val="24"/>
        </w:rPr>
        <w:t>锅炉</w:t>
      </w:r>
    </w:p>
    <w:p w:rsidR="00657737" w:rsidRDefault="00657737" w:rsidP="00657737">
      <w:pPr>
        <w:spacing w:line="360" w:lineRule="auto"/>
        <w:ind w:left="42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、风机（由电机驱动）</w:t>
      </w:r>
    </w:p>
    <w:p w:rsidR="00657737" w:rsidRDefault="00657737" w:rsidP="0065773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r>
        <w:rPr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–</w:t>
      </w:r>
      <w:r>
        <w:rPr>
          <w:sz w:val="24"/>
          <w:szCs w:val="24"/>
        </w:rPr>
        <w:t>19</w:t>
      </w:r>
      <w:r>
        <w:rPr>
          <w:rFonts w:ascii="宋体" w:hint="eastAsia"/>
          <w:sz w:val="24"/>
          <w:szCs w:val="24"/>
        </w:rPr>
        <w:t>№</w:t>
      </w:r>
      <w:r>
        <w:rPr>
          <w:rFonts w:ascii="宋体" w:hAnsi="宋体" w:hint="eastAsia"/>
          <w:sz w:val="24"/>
          <w:szCs w:val="24"/>
        </w:rPr>
        <w:t>：</w:t>
      </w:r>
      <w:r>
        <w:rPr>
          <w:sz w:val="24"/>
          <w:szCs w:val="24"/>
        </w:rPr>
        <w:t>5A</w:t>
      </w:r>
    </w:p>
    <w:p w:rsidR="00657737" w:rsidRDefault="00657737" w:rsidP="0065773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工作压力：</w:t>
      </w:r>
      <w:r>
        <w:rPr>
          <w:sz w:val="24"/>
          <w:szCs w:val="24"/>
        </w:rPr>
        <w:t>6KPa</w:t>
      </w:r>
    </w:p>
    <w:p w:rsidR="00657737" w:rsidRDefault="00657737" w:rsidP="0065773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流量：</w:t>
      </w:r>
      <w:r>
        <w:rPr>
          <w:sz w:val="24"/>
          <w:szCs w:val="24"/>
        </w:rPr>
        <w:t>1610</w:t>
      </w:r>
      <w:r>
        <w:rPr>
          <w:rFonts w:ascii="宋体" w:hAnsi="宋体" w:hint="eastAsia"/>
          <w:sz w:val="24"/>
          <w:szCs w:val="24"/>
        </w:rPr>
        <w:t>～</w:t>
      </w:r>
      <w:r>
        <w:rPr>
          <w:sz w:val="24"/>
          <w:szCs w:val="24"/>
        </w:rPr>
        <w:t>3166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/h</w:t>
      </w:r>
    </w:p>
    <w:p w:rsidR="00657737" w:rsidRDefault="00657737" w:rsidP="0065773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额定转速：</w:t>
      </w:r>
      <w:r>
        <w:rPr>
          <w:sz w:val="24"/>
          <w:szCs w:val="24"/>
        </w:rPr>
        <w:t>2900 r/min</w:t>
      </w:r>
    </w:p>
    <w:p w:rsidR="00657737" w:rsidRDefault="00657737" w:rsidP="0065773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工作转速：</w:t>
      </w:r>
      <w:r>
        <w:rPr>
          <w:sz w:val="24"/>
          <w:szCs w:val="24"/>
        </w:rPr>
        <w:t>2500 r/min</w:t>
      </w:r>
    </w:p>
    <w:p w:rsidR="00657737" w:rsidRDefault="00657737" w:rsidP="0065773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电机型号：</w:t>
      </w:r>
      <w:r>
        <w:rPr>
          <w:rFonts w:hint="eastAsia"/>
          <w:sz w:val="24"/>
          <w:szCs w:val="24"/>
        </w:rPr>
        <w:t>MN2-132S2-2</w:t>
      </w:r>
    </w:p>
    <w:p w:rsidR="00657737" w:rsidRDefault="00657737" w:rsidP="0065773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电机功率：</w:t>
      </w:r>
      <w:r>
        <w:rPr>
          <w:rFonts w:hint="eastAsia"/>
          <w:sz w:val="24"/>
          <w:szCs w:val="24"/>
        </w:rPr>
        <w:t>7.5kw/2900rPm/380V</w:t>
      </w:r>
    </w:p>
    <w:p w:rsidR="00657737" w:rsidRDefault="00657737" w:rsidP="0065773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电机安装形式：</w:t>
      </w:r>
      <w:r>
        <w:rPr>
          <w:rFonts w:hint="eastAsia"/>
          <w:sz w:val="24"/>
          <w:szCs w:val="24"/>
        </w:rPr>
        <w:t>B35</w:t>
      </w:r>
    </w:p>
    <w:p w:rsidR="00657737" w:rsidRDefault="00657737" w:rsidP="00657737">
      <w:pPr>
        <w:spacing w:line="360" w:lineRule="auto"/>
        <w:ind w:left="42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、发电机组</w:t>
      </w:r>
    </w:p>
    <w:p w:rsidR="00657737" w:rsidRDefault="00657737" w:rsidP="0065773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r>
        <w:rPr>
          <w:rFonts w:hint="eastAsia"/>
          <w:sz w:val="24"/>
          <w:szCs w:val="24"/>
        </w:rPr>
        <w:t>KDE35E3</w:t>
      </w:r>
    </w:p>
    <w:p w:rsidR="00657737" w:rsidRDefault="00657737" w:rsidP="0065773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功率：</w:t>
      </w:r>
      <w:r>
        <w:rPr>
          <w:rFonts w:hint="eastAsia"/>
          <w:sz w:val="24"/>
          <w:szCs w:val="24"/>
        </w:rPr>
        <w:t>22.4kw/380V/50Hz</w:t>
      </w:r>
    </w:p>
    <w:p w:rsidR="00657737" w:rsidRDefault="00657737" w:rsidP="0065773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外形尺寸：</w:t>
      </w:r>
      <w:r>
        <w:rPr>
          <w:rFonts w:hint="eastAsia"/>
          <w:sz w:val="24"/>
          <w:szCs w:val="24"/>
        </w:rPr>
        <w:t>1450</w:t>
      </w:r>
      <w:r>
        <w:rPr>
          <w:rFonts w:ascii="宋体" w:hAnsi="宋体"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780</w:t>
      </w:r>
      <w:r>
        <w:rPr>
          <w:rFonts w:ascii="宋体" w:hAnsi="宋体"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1038mm</w:t>
      </w:r>
    </w:p>
    <w:p w:rsidR="00657737" w:rsidRDefault="00657737" w:rsidP="00657737">
      <w:pPr>
        <w:spacing w:line="360" w:lineRule="auto"/>
        <w:ind w:leftChars="200" w:left="780" w:hangingChars="150" w:hanging="36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、燃油系统（由电机驱动）</w:t>
      </w:r>
    </w:p>
    <w:p w:rsidR="00657737" w:rsidRDefault="00657737" w:rsidP="0065773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油泵型号：</w:t>
      </w:r>
      <w:r>
        <w:rPr>
          <w:rFonts w:hint="eastAsia"/>
          <w:sz w:val="24"/>
          <w:szCs w:val="24"/>
        </w:rPr>
        <w:t>CBC-C10C-FL</w:t>
      </w:r>
      <w:r>
        <w:rPr>
          <w:rFonts w:ascii="宋体" w:hAnsi="宋体" w:hint="eastAsia"/>
          <w:sz w:val="24"/>
          <w:szCs w:val="24"/>
        </w:rPr>
        <w:t>齿轮油泵</w:t>
      </w:r>
    </w:p>
    <w:p w:rsidR="00657737" w:rsidRDefault="00657737" w:rsidP="0065773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电机功率：</w:t>
      </w:r>
      <w:r>
        <w:rPr>
          <w:rFonts w:hint="eastAsia"/>
          <w:sz w:val="24"/>
          <w:szCs w:val="24"/>
        </w:rPr>
        <w:t>0.55kw/380V/50Hz</w:t>
      </w:r>
    </w:p>
    <w:p w:rsidR="00657737" w:rsidRDefault="00657737" w:rsidP="00657737">
      <w:pPr>
        <w:spacing w:line="360" w:lineRule="auto"/>
        <w:ind w:left="42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、</w:t>
      </w:r>
      <w:proofErr w:type="gramStart"/>
      <w:r>
        <w:rPr>
          <w:rFonts w:ascii="宋体" w:hAnsi="宋体" w:hint="eastAsia"/>
          <w:sz w:val="24"/>
          <w:szCs w:val="24"/>
        </w:rPr>
        <w:t>吸入管系</w:t>
      </w:r>
      <w:proofErr w:type="gramEnd"/>
    </w:p>
    <w:p w:rsidR="00657737" w:rsidRDefault="00657737" w:rsidP="0065773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吸入口</w:t>
      </w:r>
      <w:r>
        <w:rPr>
          <w:rFonts w:hint="eastAsia"/>
          <w:sz w:val="24"/>
          <w:szCs w:val="24"/>
        </w:rPr>
        <w:t>4"</w:t>
      </w:r>
      <w:r>
        <w:rPr>
          <w:rFonts w:ascii="宋体" w:hAnsi="宋体" w:hint="eastAsia"/>
          <w:sz w:val="24"/>
          <w:szCs w:val="24"/>
        </w:rPr>
        <w:t>，布置在吸入总管中间。</w:t>
      </w:r>
    </w:p>
    <w:p w:rsidR="00657737" w:rsidRDefault="00657737" w:rsidP="00657737">
      <w:pPr>
        <w:spacing w:line="360" w:lineRule="auto"/>
        <w:ind w:left="42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、排出管系</w:t>
      </w:r>
    </w:p>
    <w:p w:rsidR="00657737" w:rsidRDefault="00657737" w:rsidP="0065773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⑴、冷洗排出：在泵的液力端一侧，由高压阀、直管及快速接头组成。</w:t>
      </w:r>
    </w:p>
    <w:p w:rsidR="00657737" w:rsidRDefault="00657737" w:rsidP="0065773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⑵、热洗排出：置于车的后端，由高压截止阀、单流阀、</w:t>
      </w:r>
      <w:proofErr w:type="gramStart"/>
      <w:r>
        <w:rPr>
          <w:rFonts w:hint="eastAsia"/>
          <w:sz w:val="24"/>
          <w:szCs w:val="24"/>
        </w:rPr>
        <w:t>液包组成</w:t>
      </w:r>
      <w:proofErr w:type="gramEnd"/>
      <w:r>
        <w:rPr>
          <w:rFonts w:hint="eastAsia"/>
          <w:sz w:val="24"/>
          <w:szCs w:val="24"/>
        </w:rPr>
        <w:t>。</w:t>
      </w:r>
    </w:p>
    <w:p w:rsidR="00657737" w:rsidRDefault="00657737" w:rsidP="00657737">
      <w:pPr>
        <w:spacing w:line="360" w:lineRule="auto"/>
        <w:ind w:left="42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、辅助</w:t>
      </w:r>
      <w:proofErr w:type="gramStart"/>
      <w:r>
        <w:rPr>
          <w:rFonts w:ascii="宋体" w:hAnsi="宋体" w:hint="eastAsia"/>
          <w:sz w:val="24"/>
          <w:szCs w:val="24"/>
        </w:rPr>
        <w:t>吸入管系</w:t>
      </w:r>
      <w:proofErr w:type="gramEnd"/>
    </w:p>
    <w:p w:rsidR="00657737" w:rsidRDefault="00657737" w:rsidP="00657737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sz w:val="24"/>
          <w:szCs w:val="24"/>
        </w:rPr>
        <w:t>4"</w:t>
      </w:r>
      <w:r>
        <w:rPr>
          <w:rFonts w:ascii="宋体" w:hAnsi="宋体" w:hint="eastAsia"/>
          <w:sz w:val="24"/>
          <w:szCs w:val="24"/>
        </w:rPr>
        <w:t>软管</w:t>
      </w:r>
      <w:r>
        <w:rPr>
          <w:sz w:val="24"/>
          <w:szCs w:val="24"/>
        </w:rPr>
        <w:t>6m</w:t>
      </w:r>
      <w:r>
        <w:rPr>
          <w:rFonts w:hint="eastAsia"/>
          <w:sz w:val="24"/>
          <w:szCs w:val="24"/>
        </w:rPr>
        <w:t>×</w:t>
      </w:r>
      <w:r>
        <w:rPr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根</w:t>
      </w:r>
    </w:p>
    <w:p w:rsidR="00657737" w:rsidRDefault="00657737" w:rsidP="00657737">
      <w:pPr>
        <w:spacing w:line="360" w:lineRule="auto"/>
        <w:ind w:left="420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、辅助排出管系（耐压：</w:t>
      </w:r>
      <w:r>
        <w:rPr>
          <w:sz w:val="24"/>
          <w:szCs w:val="24"/>
        </w:rPr>
        <w:t>40MPa</w:t>
      </w:r>
      <w:r>
        <w:rPr>
          <w:rFonts w:ascii="宋体" w:hAnsi="宋体" w:hint="eastAsia"/>
          <w:sz w:val="24"/>
          <w:szCs w:val="24"/>
        </w:rPr>
        <w:t>）</w:t>
      </w:r>
    </w:p>
    <w:p w:rsidR="00657737" w:rsidRDefault="00657737" w:rsidP="00657737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sz w:val="24"/>
          <w:szCs w:val="24"/>
        </w:rPr>
        <w:t>2"</w:t>
      </w:r>
      <w:r>
        <w:rPr>
          <w:rFonts w:ascii="宋体" w:hAnsi="宋体" w:hint="eastAsia"/>
          <w:sz w:val="24"/>
          <w:szCs w:val="24"/>
        </w:rPr>
        <w:t>直管</w:t>
      </w:r>
      <w:r>
        <w:rPr>
          <w:sz w:val="24"/>
          <w:szCs w:val="24"/>
        </w:rPr>
        <w:t>2.5m</w:t>
      </w:r>
      <w:r>
        <w:rPr>
          <w:rFonts w:hint="eastAsia"/>
          <w:sz w:val="24"/>
          <w:szCs w:val="24"/>
        </w:rPr>
        <w:t>×</w:t>
      </w:r>
      <w:r>
        <w:rPr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根，</w:t>
      </w:r>
      <w:r>
        <w:rPr>
          <w:sz w:val="24"/>
          <w:szCs w:val="24"/>
        </w:rPr>
        <w:t>1.5m</w:t>
      </w:r>
      <w:r>
        <w:rPr>
          <w:rFonts w:hint="eastAsia"/>
          <w:sz w:val="24"/>
          <w:szCs w:val="24"/>
        </w:rPr>
        <w:t>×</w:t>
      </w:r>
      <w:r>
        <w:rPr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根</w:t>
      </w:r>
    </w:p>
    <w:p w:rsidR="00657737" w:rsidRDefault="00657737" w:rsidP="00657737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sz w:val="24"/>
          <w:szCs w:val="24"/>
        </w:rPr>
        <w:t>2"</w:t>
      </w:r>
      <w:r>
        <w:rPr>
          <w:rFonts w:ascii="宋体" w:hAnsi="宋体" w:hint="eastAsia"/>
          <w:sz w:val="24"/>
          <w:szCs w:val="24"/>
        </w:rPr>
        <w:t>活动弯头</w:t>
      </w:r>
      <w:r>
        <w:rPr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件</w:t>
      </w:r>
    </w:p>
    <w:p w:rsidR="00657737" w:rsidRDefault="00657737" w:rsidP="00657737">
      <w:pPr>
        <w:spacing w:line="360" w:lineRule="auto"/>
        <w:ind w:leftChars="200" w:left="42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、燃油箱</w:t>
      </w:r>
    </w:p>
    <w:p w:rsidR="00657737" w:rsidRDefault="00657737" w:rsidP="00657737">
      <w:pPr>
        <w:spacing w:line="360" w:lineRule="auto"/>
        <w:ind w:leftChars="200" w:left="42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有效容积：</w:t>
      </w:r>
      <w:r>
        <w:rPr>
          <w:rFonts w:hAnsi="宋体"/>
          <w:sz w:val="24"/>
          <w:szCs w:val="24"/>
        </w:rPr>
        <w:t>&gt;300L</w:t>
      </w:r>
    </w:p>
    <w:p w:rsidR="00657737" w:rsidRDefault="00657737" w:rsidP="00657737">
      <w:pPr>
        <w:spacing w:line="360" w:lineRule="auto"/>
        <w:ind w:leftChars="200" w:left="42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安装位置：置于</w:t>
      </w:r>
      <w:proofErr w:type="gramStart"/>
      <w:r>
        <w:rPr>
          <w:rFonts w:ascii="宋体" w:hAnsi="宋体" w:hint="eastAsia"/>
          <w:sz w:val="24"/>
          <w:szCs w:val="24"/>
        </w:rPr>
        <w:t>三缸泵与锅炉</w:t>
      </w:r>
      <w:proofErr w:type="gramEnd"/>
      <w:r>
        <w:rPr>
          <w:rFonts w:ascii="宋体" w:hAnsi="宋体" w:hint="eastAsia"/>
          <w:sz w:val="24"/>
          <w:szCs w:val="24"/>
        </w:rPr>
        <w:t>之间。</w:t>
      </w:r>
    </w:p>
    <w:p w:rsidR="00657737" w:rsidRDefault="00657737" w:rsidP="00657737">
      <w:pPr>
        <w:spacing w:line="360" w:lineRule="auto"/>
        <w:ind w:leftChars="200" w:left="42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、消防装置：配备</w:t>
      </w:r>
      <w:r>
        <w:rPr>
          <w:rFonts w:hAnsi="宋体"/>
          <w:sz w:val="24"/>
          <w:szCs w:val="24"/>
        </w:rPr>
        <w:t>5kg</w:t>
      </w:r>
      <w:r>
        <w:rPr>
          <w:rFonts w:ascii="宋体" w:hAnsi="宋体" w:hint="eastAsia"/>
          <w:sz w:val="24"/>
          <w:szCs w:val="24"/>
        </w:rPr>
        <w:t>灭火器</w:t>
      </w:r>
      <w:r>
        <w:rPr>
          <w:rFonts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只，悬挂于汽车侧面；配备锅炉炉膛内紧急灭火装置。</w:t>
      </w:r>
    </w:p>
    <w:p w:rsidR="00657737" w:rsidRDefault="00657737" w:rsidP="00657737">
      <w:pPr>
        <w:spacing w:line="360" w:lineRule="auto"/>
        <w:ind w:left="42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13</w:t>
      </w:r>
      <w:r>
        <w:rPr>
          <w:rFonts w:ascii="宋体" w:hAnsi="宋体" w:hint="eastAsia"/>
          <w:sz w:val="24"/>
          <w:szCs w:val="24"/>
        </w:rPr>
        <w:t>、控制柜：包括照明灯、指示灯、风机、燃油泵、大小火焰切换开关、燃油压力调节等按钮、燃油压力表、液压系统压力表等。</w:t>
      </w:r>
    </w:p>
    <w:p w:rsidR="00444818" w:rsidRPr="00657737" w:rsidRDefault="00444818"/>
    <w:sectPr w:rsidR="00444818" w:rsidRPr="00657737" w:rsidSect="00444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金长城黑体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7737"/>
    <w:rsid w:val="00444818"/>
    <w:rsid w:val="0065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3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2019-10-09T01:08:00Z</dcterms:created>
  <dcterms:modified xsi:type="dcterms:W3CDTF">2019-10-09T01:08:00Z</dcterms:modified>
</cp:coreProperties>
</file>